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C2D" w:rsidRPr="00AF2C2D" w:rsidRDefault="00AF2C2D" w:rsidP="00AF2C2D">
      <w:pPr>
        <w:jc w:val="center"/>
        <w:rPr>
          <w:rFonts w:ascii="Cambria" w:hAnsi="Cambria"/>
          <w:b/>
          <w:sz w:val="20"/>
          <w:szCs w:val="20"/>
        </w:rPr>
      </w:pPr>
      <w:r w:rsidRPr="00AF2C2D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FE4B41" w:rsidRDefault="00D55CFD" w:rsidP="00AF2C2D">
      <w:pPr>
        <w:jc w:val="center"/>
        <w:rPr>
          <w:rFonts w:ascii="Cambria" w:hAnsi="Cambria"/>
          <w:b/>
          <w:sz w:val="20"/>
          <w:szCs w:val="20"/>
        </w:rPr>
      </w:pPr>
      <w:r w:rsidRPr="00AF2C2D">
        <w:rPr>
          <w:rFonts w:ascii="Cambria" w:hAnsi="Cambria"/>
          <w:b/>
          <w:sz w:val="20"/>
          <w:szCs w:val="20"/>
        </w:rPr>
        <w:t>РАСПОРЯЖЕНИЕ</w:t>
      </w:r>
    </w:p>
    <w:p w:rsidR="00A07A5D" w:rsidRPr="00AF2C2D" w:rsidRDefault="00D55CFD" w:rsidP="00AF2C2D">
      <w:pPr>
        <w:jc w:val="center"/>
        <w:rPr>
          <w:rFonts w:ascii="Cambria" w:hAnsi="Cambria"/>
          <w:b/>
          <w:sz w:val="20"/>
          <w:szCs w:val="20"/>
        </w:rPr>
      </w:pPr>
      <w:r w:rsidRPr="00AF2C2D">
        <w:rPr>
          <w:rFonts w:ascii="Cambria" w:hAnsi="Cambria"/>
          <w:b/>
          <w:sz w:val="20"/>
          <w:szCs w:val="20"/>
        </w:rPr>
        <w:t>20 декабря 2019 года</w:t>
      </w:r>
      <w:r w:rsidR="00AF2C2D" w:rsidRPr="00AF2C2D">
        <w:rPr>
          <w:rFonts w:ascii="Cambria" w:hAnsi="Cambria"/>
          <w:b/>
          <w:sz w:val="20"/>
          <w:szCs w:val="20"/>
        </w:rPr>
        <w:t xml:space="preserve"> № </w:t>
      </w:r>
      <w:r w:rsidRPr="00AF2C2D">
        <w:rPr>
          <w:rFonts w:ascii="Cambria" w:hAnsi="Cambria"/>
          <w:b/>
          <w:sz w:val="20"/>
          <w:szCs w:val="20"/>
        </w:rPr>
        <w:t>3164-р</w:t>
      </w:r>
    </w:p>
    <w:p w:rsidR="00FE4B41" w:rsidRDefault="00AF2C2D" w:rsidP="00AF2C2D">
      <w:pPr>
        <w:jc w:val="center"/>
        <w:rPr>
          <w:rFonts w:ascii="Cambria" w:hAnsi="Cambria"/>
          <w:b/>
          <w:sz w:val="20"/>
          <w:szCs w:val="20"/>
        </w:rPr>
      </w:pPr>
      <w:r w:rsidRPr="00AF2C2D">
        <w:rPr>
          <w:rFonts w:ascii="Cambria" w:hAnsi="Cambria"/>
          <w:b/>
          <w:sz w:val="20"/>
          <w:szCs w:val="20"/>
        </w:rPr>
        <w:t>«</w:t>
      </w:r>
      <w:r w:rsidR="00D55CFD" w:rsidRPr="00AF2C2D">
        <w:rPr>
          <w:rFonts w:ascii="Cambria" w:hAnsi="Cambria"/>
          <w:b/>
          <w:sz w:val="20"/>
          <w:szCs w:val="20"/>
        </w:rPr>
        <w:t xml:space="preserve">Об утверждении Порядка взаимодействия заказчиков с уполномоченным органом </w:t>
      </w:r>
    </w:p>
    <w:p w:rsidR="00A07A5D" w:rsidRPr="00AF2C2D" w:rsidRDefault="00D55CFD" w:rsidP="00AF2C2D">
      <w:pPr>
        <w:jc w:val="center"/>
      </w:pPr>
      <w:bookmarkStart w:id="0" w:name="_GoBack"/>
      <w:bookmarkEnd w:id="0"/>
      <w:r w:rsidRPr="00AF2C2D">
        <w:rPr>
          <w:rFonts w:ascii="Cambria" w:hAnsi="Cambria"/>
          <w:b/>
          <w:sz w:val="20"/>
          <w:szCs w:val="20"/>
        </w:rPr>
        <w:t xml:space="preserve">в сфере закупок для обеспечения муниципальных нужд заказчиков муниципального </w:t>
      </w:r>
      <w:r w:rsidRPr="00AF2C2D">
        <w:rPr>
          <w:rFonts w:ascii="Cambria" w:hAnsi="Cambria"/>
          <w:b/>
          <w:sz w:val="20"/>
          <w:szCs w:val="20"/>
        </w:rPr>
        <w:t>образования «Город Астрахань»</w:t>
      </w:r>
    </w:p>
    <w:p w:rsidR="00A07A5D" w:rsidRPr="00FE4B41" w:rsidRDefault="00D55CFD" w:rsidP="00FE4B41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FE4B41">
        <w:rPr>
          <w:rFonts w:ascii="Arial" w:hAnsi="Arial" w:cs="Arial"/>
          <w:sz w:val="18"/>
          <w:szCs w:val="18"/>
        </w:rPr>
        <w:t xml:space="preserve"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на основании части 1 и подпункта «а» пункта 1 части 5 </w:t>
      </w:r>
      <w:r w:rsidRPr="00FE4B41">
        <w:rPr>
          <w:rFonts w:ascii="Arial" w:hAnsi="Arial" w:cs="Arial"/>
          <w:sz w:val="18"/>
          <w:szCs w:val="18"/>
        </w:rPr>
        <w:t>статьи 26 Федерального закона «О контрактной системе в сфере закупок товаров, работ, услуг для обеспечения государственных и муниципальных нужд», в целях установления единого порядка осуществления закупок для муниципальных нужд, обеспечения</w:t>
      </w:r>
      <w:proofErr w:type="gramEnd"/>
      <w:r w:rsidRPr="00FE4B41">
        <w:rPr>
          <w:rFonts w:ascii="Arial" w:hAnsi="Arial" w:cs="Arial"/>
          <w:sz w:val="18"/>
          <w:szCs w:val="18"/>
        </w:rPr>
        <w:t xml:space="preserve"> эффективного ис</w:t>
      </w:r>
      <w:r w:rsidRPr="00FE4B41">
        <w:rPr>
          <w:rFonts w:ascii="Arial" w:hAnsi="Arial" w:cs="Arial"/>
          <w:sz w:val="18"/>
          <w:szCs w:val="18"/>
        </w:rPr>
        <w:t>пользования средств бюджета администрации муниципального образования «Город Астрахань», обеспечения гласности и прозрачности закупок, предотвращения коррупции и других злоупотреблений в сфере закупок, развития добросовестной конкуренции, а также в целях це</w:t>
      </w:r>
      <w:r w:rsidRPr="00FE4B41">
        <w:rPr>
          <w:rFonts w:ascii="Arial" w:hAnsi="Arial" w:cs="Arial"/>
          <w:sz w:val="18"/>
          <w:szCs w:val="18"/>
        </w:rPr>
        <w:t>нтрализации закупок:</w:t>
      </w:r>
    </w:p>
    <w:p w:rsidR="00A07A5D" w:rsidRPr="00FE4B41" w:rsidRDefault="00AF2C2D" w:rsidP="00FE4B4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4B41">
        <w:rPr>
          <w:rFonts w:ascii="Arial" w:hAnsi="Arial" w:cs="Arial"/>
          <w:sz w:val="18"/>
          <w:szCs w:val="18"/>
        </w:rPr>
        <w:t xml:space="preserve">1. </w:t>
      </w:r>
      <w:r w:rsidR="00D55CFD" w:rsidRPr="00FE4B41">
        <w:rPr>
          <w:rFonts w:ascii="Arial" w:hAnsi="Arial" w:cs="Arial"/>
          <w:sz w:val="18"/>
          <w:szCs w:val="18"/>
        </w:rPr>
        <w:t>Утвердить прилагаемый Порядок взаимодействия заказчиков с уполномоченным органом в сфере закупок для обеспечения муниципальных нужд заказчиков муниципального образования «Город Астрахань».</w:t>
      </w:r>
    </w:p>
    <w:p w:rsidR="00A07A5D" w:rsidRPr="00FE4B41" w:rsidRDefault="00AF2C2D" w:rsidP="00FE4B4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4B41">
        <w:rPr>
          <w:rFonts w:ascii="Arial" w:hAnsi="Arial" w:cs="Arial"/>
          <w:sz w:val="18"/>
          <w:szCs w:val="18"/>
        </w:rPr>
        <w:t xml:space="preserve">2. </w:t>
      </w:r>
      <w:r w:rsidR="00D55CFD" w:rsidRPr="00FE4B41">
        <w:rPr>
          <w:rFonts w:ascii="Arial" w:hAnsi="Arial" w:cs="Arial"/>
          <w:sz w:val="18"/>
          <w:szCs w:val="18"/>
        </w:rPr>
        <w:t>Заказчикам в своей деятельности при осуществле</w:t>
      </w:r>
      <w:r w:rsidR="00D55CFD" w:rsidRPr="00FE4B41">
        <w:rPr>
          <w:rFonts w:ascii="Arial" w:hAnsi="Arial" w:cs="Arial"/>
          <w:sz w:val="18"/>
          <w:szCs w:val="18"/>
        </w:rPr>
        <w:t>нии закупок товаров, работ, услуг для муниципальных ну</w:t>
      </w:r>
      <w:proofErr w:type="gramStart"/>
      <w:r w:rsidR="00D55CFD" w:rsidRPr="00FE4B41">
        <w:rPr>
          <w:rFonts w:ascii="Arial" w:hAnsi="Arial" w:cs="Arial"/>
          <w:sz w:val="18"/>
          <w:szCs w:val="18"/>
        </w:rPr>
        <w:t>жд стр</w:t>
      </w:r>
      <w:proofErr w:type="gramEnd"/>
      <w:r w:rsidR="00D55CFD" w:rsidRPr="00FE4B41">
        <w:rPr>
          <w:rFonts w:ascii="Arial" w:hAnsi="Arial" w:cs="Arial"/>
          <w:sz w:val="18"/>
          <w:szCs w:val="18"/>
        </w:rPr>
        <w:t>ого руководствоваться нормами действующего законодательства и Порядком взаимодействия заказчиков с уполномоченным органом в сфере закупок для обеспечения муниципальных нужд заказчиков муниципально</w:t>
      </w:r>
      <w:r w:rsidR="00D55CFD" w:rsidRPr="00FE4B41">
        <w:rPr>
          <w:rFonts w:ascii="Arial" w:hAnsi="Arial" w:cs="Arial"/>
          <w:sz w:val="18"/>
          <w:szCs w:val="18"/>
        </w:rPr>
        <w:t>го образования «Город Астрахань», утвержденным настоящим распоряжением администрации муниципального образования «Город Астрахань».</w:t>
      </w:r>
    </w:p>
    <w:p w:rsidR="00AF2C2D" w:rsidRPr="00FE4B41" w:rsidRDefault="00AF2C2D" w:rsidP="00FE4B4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4B41">
        <w:rPr>
          <w:rFonts w:ascii="Arial" w:hAnsi="Arial" w:cs="Arial"/>
          <w:sz w:val="18"/>
          <w:szCs w:val="18"/>
        </w:rPr>
        <w:t xml:space="preserve">3. </w:t>
      </w:r>
      <w:r w:rsidR="00D55CFD" w:rsidRPr="00FE4B41">
        <w:rPr>
          <w:rFonts w:ascii="Arial" w:hAnsi="Arial" w:cs="Arial"/>
          <w:sz w:val="18"/>
          <w:szCs w:val="18"/>
        </w:rPr>
        <w:t>Управлению по капитальному строительству администрации муниципального образования «Город Астрахань» и муниципальным унитарным</w:t>
      </w:r>
      <w:r w:rsidR="00D55CFD" w:rsidRPr="00FE4B41">
        <w:rPr>
          <w:rFonts w:ascii="Arial" w:hAnsi="Arial" w:cs="Arial"/>
          <w:sz w:val="18"/>
          <w:szCs w:val="18"/>
        </w:rPr>
        <w:t xml:space="preserve"> предприятиям, в отношении которых осуществляет функции и полномочия учредителя управление по капитальному строительству администрации муниципального образования «Город Астрахань»,</w:t>
      </w:r>
      <w:r w:rsidRPr="00FE4B41">
        <w:rPr>
          <w:rFonts w:ascii="Arial" w:hAnsi="Arial" w:cs="Arial"/>
          <w:sz w:val="18"/>
          <w:szCs w:val="18"/>
        </w:rPr>
        <w:t xml:space="preserve"> осуществлять определение поставщиков (подрядчиков, исполнителей) при закупках товаров, работ, услуг самостоятельно.</w:t>
      </w:r>
    </w:p>
    <w:p w:rsidR="00AF2C2D" w:rsidRPr="00FE4B41" w:rsidRDefault="00AF2C2D" w:rsidP="00FE4B4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4B41">
        <w:rPr>
          <w:rFonts w:ascii="Arial" w:hAnsi="Arial" w:cs="Arial"/>
          <w:sz w:val="18"/>
          <w:szCs w:val="18"/>
        </w:rPr>
        <w:t>4. Признать утратившими силу распоряжения администрации муниципального образования «Город Астрахань» с 09.01.2020 года:</w:t>
      </w:r>
    </w:p>
    <w:p w:rsidR="00AF2C2D" w:rsidRPr="00FE4B41" w:rsidRDefault="00AF2C2D" w:rsidP="00FE4B4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4B41">
        <w:rPr>
          <w:rFonts w:ascii="Arial" w:hAnsi="Arial" w:cs="Arial"/>
          <w:sz w:val="18"/>
          <w:szCs w:val="18"/>
        </w:rPr>
        <w:t>- от 25.02.2019 № 599-р «Об утверждении Порядка взаимодействия заказчиков с уполномоченным органом в сфере закупок для обеспечения муниципальных нужд заказчиков муниципального образования «Город Астрахань»;</w:t>
      </w:r>
    </w:p>
    <w:p w:rsidR="00AF2C2D" w:rsidRPr="00FE4B41" w:rsidRDefault="00AF2C2D" w:rsidP="00FE4B4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4B41">
        <w:rPr>
          <w:rFonts w:ascii="Arial" w:hAnsi="Arial" w:cs="Arial"/>
          <w:sz w:val="18"/>
          <w:szCs w:val="18"/>
        </w:rPr>
        <w:t>- от 05.08.2019 № 1949-р «О внесении изменений в распоряжение администрации муниципального образования «Город Астрахань» от 25.02.2019 № 599-р».</w:t>
      </w:r>
    </w:p>
    <w:p w:rsidR="00AF2C2D" w:rsidRPr="00FE4B41" w:rsidRDefault="00AF2C2D" w:rsidP="00FE4B4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4B41">
        <w:rPr>
          <w:rFonts w:ascii="Arial" w:hAnsi="Arial" w:cs="Arial"/>
          <w:sz w:val="18"/>
          <w:szCs w:val="18"/>
        </w:rPr>
        <w:t xml:space="preserve">5. Управлению информационной политики администрации муниципального образования «Город Астрахань» </w:t>
      </w:r>
      <w:proofErr w:type="gramStart"/>
      <w:r w:rsidRPr="00FE4B41">
        <w:rPr>
          <w:rFonts w:ascii="Arial" w:hAnsi="Arial" w:cs="Arial"/>
          <w:sz w:val="18"/>
          <w:szCs w:val="18"/>
        </w:rPr>
        <w:t>разместить</w:t>
      </w:r>
      <w:proofErr w:type="gramEnd"/>
      <w:r w:rsidRPr="00FE4B41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AF2C2D" w:rsidRPr="00FE4B41" w:rsidRDefault="00AF2C2D" w:rsidP="00FE4B4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4B41">
        <w:rPr>
          <w:rFonts w:ascii="Arial" w:hAnsi="Arial" w:cs="Arial"/>
          <w:sz w:val="18"/>
          <w:szCs w:val="18"/>
        </w:rPr>
        <w:t>6. 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AF2C2D" w:rsidRPr="00FE4B41" w:rsidRDefault="00AF2C2D" w:rsidP="00FE4B4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4B41">
        <w:rPr>
          <w:rFonts w:ascii="Arial" w:hAnsi="Arial" w:cs="Arial"/>
          <w:sz w:val="18"/>
          <w:szCs w:val="18"/>
        </w:rPr>
        <w:t xml:space="preserve">7. </w:t>
      </w:r>
      <w:proofErr w:type="gramStart"/>
      <w:r w:rsidRPr="00FE4B41">
        <w:rPr>
          <w:rFonts w:ascii="Arial" w:hAnsi="Arial" w:cs="Arial"/>
          <w:sz w:val="18"/>
          <w:szCs w:val="18"/>
        </w:rPr>
        <w:t>Контроль за</w:t>
      </w:r>
      <w:proofErr w:type="gramEnd"/>
      <w:r w:rsidRPr="00FE4B41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Астрахань» возложить на заместителя главы администрации по экономике администрации муниципального образования «Город Астрахань».</w:t>
      </w:r>
    </w:p>
    <w:p w:rsidR="00A07A5D" w:rsidRPr="00FE4B41" w:rsidRDefault="00AF2C2D" w:rsidP="00FE4B41">
      <w:pPr>
        <w:ind w:firstLine="709"/>
        <w:jc w:val="right"/>
        <w:rPr>
          <w:b/>
        </w:rPr>
      </w:pPr>
      <w:r w:rsidRPr="00FE4B41">
        <w:rPr>
          <w:rFonts w:ascii="Arial" w:hAnsi="Arial" w:cs="Arial"/>
          <w:b/>
          <w:sz w:val="18"/>
          <w:szCs w:val="18"/>
        </w:rPr>
        <w:t>Глава администрации</w:t>
      </w:r>
      <w:r w:rsidR="00FE4B41" w:rsidRPr="00FE4B41">
        <w:rPr>
          <w:rFonts w:ascii="Arial" w:hAnsi="Arial" w:cs="Arial"/>
          <w:b/>
          <w:sz w:val="18"/>
          <w:szCs w:val="18"/>
        </w:rPr>
        <w:t xml:space="preserve"> </w:t>
      </w:r>
      <w:r w:rsidRPr="00FE4B41">
        <w:rPr>
          <w:rFonts w:ascii="Arial" w:hAnsi="Arial" w:cs="Arial"/>
          <w:b/>
          <w:sz w:val="18"/>
          <w:szCs w:val="18"/>
        </w:rPr>
        <w:t>Р.Л. Харисов</w:t>
      </w:r>
    </w:p>
    <w:p w:rsidR="00A07A5D" w:rsidRPr="00AF2C2D" w:rsidRDefault="00A07A5D" w:rsidP="00AF2C2D"/>
    <w:sectPr w:rsidR="00A07A5D" w:rsidRPr="00AF2C2D" w:rsidSect="00FE4B41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CFD" w:rsidRDefault="00D55CFD">
      <w:r>
        <w:separator/>
      </w:r>
    </w:p>
  </w:endnote>
  <w:endnote w:type="continuationSeparator" w:id="0">
    <w:p w:rsidR="00D55CFD" w:rsidRDefault="00D55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CFD" w:rsidRDefault="00D55CFD"/>
  </w:footnote>
  <w:footnote w:type="continuationSeparator" w:id="0">
    <w:p w:rsidR="00D55CFD" w:rsidRDefault="00D55CF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84567"/>
    <w:multiLevelType w:val="multilevel"/>
    <w:tmpl w:val="7BA4D4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F71937"/>
    <w:multiLevelType w:val="multilevel"/>
    <w:tmpl w:val="32706C90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3174F6D"/>
    <w:multiLevelType w:val="multilevel"/>
    <w:tmpl w:val="823813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A07A5D"/>
    <w:rsid w:val="00A07A5D"/>
    <w:rsid w:val="00AF2C2D"/>
    <w:rsid w:val="00D55CFD"/>
    <w:rsid w:val="00FE4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338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40" w:line="226" w:lineRule="auto"/>
      <w:ind w:firstLine="360"/>
    </w:pPr>
    <w:rPr>
      <w:rFonts w:ascii="Arial" w:eastAsia="Arial" w:hAnsi="Arial" w:cs="Arial"/>
      <w:sz w:val="28"/>
      <w:szCs w:val="28"/>
      <w:u w:val="single"/>
    </w:rPr>
  </w:style>
  <w:style w:type="character" w:customStyle="1" w:styleId="a4">
    <w:name w:val="Колонтитул_"/>
    <w:basedOn w:val="a0"/>
    <w:link w:val="a5"/>
    <w:rsid w:val="00AF2C2D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a5">
    <w:name w:val="Колонтитул"/>
    <w:basedOn w:val="a"/>
    <w:link w:val="a4"/>
    <w:rsid w:val="00AF2C2D"/>
    <w:pPr>
      <w:shd w:val="clear" w:color="auto" w:fill="FFFFFF"/>
    </w:pPr>
    <w:rPr>
      <w:rFonts w:ascii="Arial" w:eastAsia="Arial" w:hAnsi="Arial" w:cs="Arial"/>
      <w:color w:val="auto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338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40" w:line="226" w:lineRule="auto"/>
      <w:ind w:firstLine="360"/>
    </w:pPr>
    <w:rPr>
      <w:rFonts w:ascii="Arial" w:eastAsia="Arial" w:hAnsi="Arial" w:cs="Arial"/>
      <w:sz w:val="28"/>
      <w:szCs w:val="28"/>
      <w:u w:val="single"/>
    </w:rPr>
  </w:style>
  <w:style w:type="character" w:customStyle="1" w:styleId="a4">
    <w:name w:val="Колонтитул_"/>
    <w:basedOn w:val="a0"/>
    <w:link w:val="a5"/>
    <w:rsid w:val="00AF2C2D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a5">
    <w:name w:val="Колонтитул"/>
    <w:basedOn w:val="a"/>
    <w:link w:val="a4"/>
    <w:rsid w:val="00AF2C2D"/>
    <w:pPr>
      <w:shd w:val="clear" w:color="auto" w:fill="FFFFFF"/>
    </w:pPr>
    <w:rPr>
      <w:rFonts w:ascii="Arial" w:eastAsia="Arial" w:hAnsi="Arial" w:cs="Arial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498</Words>
  <Characters>2843</Characters>
  <Application>Microsoft Office Word</Application>
  <DocSecurity>0</DocSecurity>
  <Lines>23</Lines>
  <Paragraphs>6</Paragraphs>
  <ScaleCrop>false</ScaleCrop>
  <Company/>
  <LinksUpToDate>false</LinksUpToDate>
  <CharactersWithSpaces>3335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2019-12-23T05:33:00Z</dcterms:created>
  <dcterms:modified xsi:type="dcterms:W3CDTF">2019-12-23T05:37:00Z</dcterms:modified>
</cp:coreProperties>
</file>